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36" w:rsidRPr="00A736B8" w:rsidRDefault="00416836" w:rsidP="004168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Государственная итоговая аттестация (9 класс)</w:t>
      </w:r>
    </w:p>
    <w:p w:rsidR="00416836" w:rsidRPr="00C75CB1" w:rsidRDefault="00416836" w:rsidP="0041683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B1">
        <w:rPr>
          <w:rFonts w:ascii="Times New Roman" w:hAnsi="Times New Roman"/>
          <w:sz w:val="24"/>
          <w:szCs w:val="24"/>
        </w:rPr>
        <w:t>Государственная итоговая аттестация  выпускников в текущем учебном году проводилась в соответствии с действующими нормативными документами.</w:t>
      </w:r>
      <w:r w:rsidRPr="00C75CB1">
        <w:rPr>
          <w:rFonts w:ascii="Times New Roman" w:eastAsiaTheme="minorHAnsi" w:hAnsi="Times New Roman"/>
          <w:color w:val="000000"/>
          <w:sz w:val="24"/>
          <w:szCs w:val="24"/>
        </w:rPr>
        <w:t xml:space="preserve"> Прошла организовано, нарушений прав детей не было, жалоб от родителей (законных представителей) не поступало.</w:t>
      </w:r>
    </w:p>
    <w:p w:rsidR="00416836" w:rsidRPr="00C75CB1" w:rsidRDefault="00416836" w:rsidP="0041683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2016-2017</w:t>
      </w:r>
      <w:r w:rsidRPr="00C75CB1">
        <w:rPr>
          <w:rFonts w:ascii="Times New Roman" w:hAnsi="Times New Roman"/>
          <w:sz w:val="24"/>
          <w:szCs w:val="24"/>
        </w:rPr>
        <w:t xml:space="preserve"> учебного</w:t>
      </w:r>
      <w:r>
        <w:rPr>
          <w:rFonts w:ascii="Times New Roman" w:hAnsi="Times New Roman"/>
          <w:sz w:val="24"/>
          <w:szCs w:val="24"/>
        </w:rPr>
        <w:t xml:space="preserve"> года в 9-х классах обучалось 73 ученика</w:t>
      </w:r>
      <w:r w:rsidRPr="00C75CB1">
        <w:rPr>
          <w:rFonts w:ascii="Times New Roman" w:hAnsi="Times New Roman"/>
          <w:sz w:val="24"/>
          <w:szCs w:val="24"/>
        </w:rPr>
        <w:t xml:space="preserve">. </w:t>
      </w:r>
    </w:p>
    <w:p w:rsidR="00416836" w:rsidRPr="00C75CB1" w:rsidRDefault="00416836" w:rsidP="0041683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B1">
        <w:rPr>
          <w:rFonts w:ascii="Times New Roman" w:hAnsi="Times New Roman"/>
          <w:sz w:val="24"/>
          <w:szCs w:val="24"/>
        </w:rPr>
        <w:t>По решению Педагогического сове</w:t>
      </w:r>
      <w:r>
        <w:rPr>
          <w:rFonts w:ascii="Times New Roman" w:hAnsi="Times New Roman"/>
          <w:sz w:val="24"/>
          <w:szCs w:val="24"/>
        </w:rPr>
        <w:t>та все обучающиеся 9-х классов</w:t>
      </w:r>
      <w:r w:rsidRPr="00C75CB1">
        <w:rPr>
          <w:rFonts w:ascii="Times New Roman" w:hAnsi="Times New Roman"/>
          <w:sz w:val="24"/>
          <w:szCs w:val="24"/>
        </w:rPr>
        <w:t xml:space="preserve"> были допущены до ГИА.</w:t>
      </w:r>
    </w:p>
    <w:p w:rsidR="00416836" w:rsidRPr="00E8171C" w:rsidRDefault="00416836" w:rsidP="0041683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B1">
        <w:rPr>
          <w:rFonts w:ascii="Times New Roman" w:hAnsi="Times New Roman"/>
          <w:sz w:val="24"/>
          <w:szCs w:val="24"/>
        </w:rPr>
        <w:t xml:space="preserve">Обучающиеся  сдавали </w:t>
      </w:r>
      <w:r>
        <w:rPr>
          <w:rFonts w:ascii="Times New Roman" w:hAnsi="Times New Roman"/>
          <w:sz w:val="24"/>
          <w:szCs w:val="24"/>
        </w:rPr>
        <w:t xml:space="preserve">всего 4 экзамена: </w:t>
      </w:r>
      <w:r w:rsidRPr="00C75CB1">
        <w:rPr>
          <w:rFonts w:ascii="Times New Roman" w:hAnsi="Times New Roman"/>
          <w:sz w:val="24"/>
          <w:szCs w:val="24"/>
        </w:rPr>
        <w:t>два обязательных экзамена – п</w:t>
      </w:r>
      <w:r>
        <w:rPr>
          <w:rFonts w:ascii="Times New Roman" w:hAnsi="Times New Roman"/>
          <w:sz w:val="24"/>
          <w:szCs w:val="24"/>
        </w:rPr>
        <w:t>о русскому языку и математике, д</w:t>
      </w:r>
      <w:r w:rsidRPr="00C75CB1">
        <w:rPr>
          <w:rFonts w:ascii="Times New Roman" w:hAnsi="Times New Roman"/>
          <w:sz w:val="24"/>
          <w:szCs w:val="24"/>
        </w:rPr>
        <w:t xml:space="preserve">ругие </w:t>
      </w:r>
      <w:r>
        <w:rPr>
          <w:rFonts w:ascii="Times New Roman" w:hAnsi="Times New Roman"/>
          <w:sz w:val="24"/>
          <w:szCs w:val="24"/>
        </w:rPr>
        <w:t>2 экзамена по предметам</w:t>
      </w:r>
      <w:r w:rsidRPr="00C75CB1">
        <w:rPr>
          <w:rFonts w:ascii="Times New Roman" w:hAnsi="Times New Roman"/>
          <w:sz w:val="24"/>
          <w:szCs w:val="24"/>
        </w:rPr>
        <w:t>, согласно</w:t>
      </w:r>
      <w:r>
        <w:rPr>
          <w:rFonts w:ascii="Times New Roman" w:hAnsi="Times New Roman"/>
          <w:sz w:val="24"/>
          <w:szCs w:val="24"/>
        </w:rPr>
        <w:t xml:space="preserve"> выбору обучающихся, результаты которых  в 2016-2017 учебном году влияли на получение аттестата</w:t>
      </w:r>
      <w:r w:rsidRPr="00C75CB1">
        <w:rPr>
          <w:rFonts w:ascii="Times New Roman" w:hAnsi="Times New Roman"/>
          <w:sz w:val="24"/>
          <w:szCs w:val="24"/>
        </w:rPr>
        <w:t>.</w:t>
      </w:r>
    </w:p>
    <w:p w:rsidR="00416836" w:rsidRDefault="00416836" w:rsidP="00416836">
      <w:pPr>
        <w:spacing w:after="0"/>
        <w:rPr>
          <w:rFonts w:ascii="Times New Roman" w:hAnsi="Times New Roman"/>
          <w:sz w:val="24"/>
          <w:szCs w:val="24"/>
        </w:rPr>
      </w:pPr>
    </w:p>
    <w:p w:rsidR="00416836" w:rsidRPr="00E6657D" w:rsidRDefault="00416836" w:rsidP="0041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260">
        <w:rPr>
          <w:rFonts w:ascii="Times New Roman" w:hAnsi="Times New Roman"/>
          <w:b/>
          <w:sz w:val="24"/>
          <w:szCs w:val="24"/>
        </w:rPr>
        <w:t>Результаты по русскому языку:</w:t>
      </w:r>
    </w:p>
    <w:tbl>
      <w:tblPr>
        <w:tblpPr w:leftFromText="180" w:rightFromText="180" w:vertAnchor="text" w:horzAnchor="margin" w:tblpXSpec="center" w:tblpY="173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993"/>
        <w:gridCol w:w="910"/>
        <w:gridCol w:w="649"/>
        <w:gridCol w:w="642"/>
        <w:gridCol w:w="709"/>
        <w:gridCol w:w="709"/>
        <w:gridCol w:w="640"/>
        <w:gridCol w:w="635"/>
        <w:gridCol w:w="625"/>
        <w:gridCol w:w="1158"/>
        <w:gridCol w:w="1134"/>
        <w:gridCol w:w="851"/>
      </w:tblGrid>
      <w:tr w:rsidR="00416836" w:rsidRPr="009E3260" w:rsidTr="00382061">
        <w:trPr>
          <w:trHeight w:val="52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3260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9E3260">
              <w:rPr>
                <w:rFonts w:ascii="Times New Roman" w:hAnsi="Times New Roman"/>
                <w:bCs/>
              </w:rPr>
              <w:t>сдававших</w:t>
            </w:r>
            <w:proofErr w:type="gramEnd"/>
            <w:r w:rsidRPr="009E3260">
              <w:rPr>
                <w:rFonts w:ascii="Times New Roman" w:hAnsi="Times New Roman"/>
                <w:bCs/>
              </w:rPr>
              <w:t xml:space="preserve"> экзамен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 xml:space="preserve">Из них </w:t>
            </w:r>
            <w:proofErr w:type="gramStart"/>
            <w:r w:rsidRPr="009E3260">
              <w:rPr>
                <w:rFonts w:ascii="Times New Roman" w:hAnsi="Times New Roman"/>
                <w:bCs/>
              </w:rPr>
              <w:t>на</w:t>
            </w:r>
            <w:proofErr w:type="gramEnd"/>
            <w:r w:rsidRPr="009E3260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  <w:color w:val="000000"/>
              </w:rPr>
              <w:t>Качество знаний по итогам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Качество знаний</w:t>
            </w:r>
            <w:r w:rsidRPr="009E3260">
              <w:rPr>
                <w:rFonts w:ascii="Times New Roman" w:hAnsi="Times New Roman"/>
                <w:bCs/>
                <w:color w:val="000000"/>
              </w:rPr>
              <w:t xml:space="preserve"> по результатам ГИА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  <w:color w:val="000000"/>
              </w:rPr>
              <w:t>Средний балл по предмету</w:t>
            </w:r>
          </w:p>
        </w:tc>
      </w:tr>
      <w:tr w:rsidR="00416836" w:rsidRPr="009E3260" w:rsidTr="00382061">
        <w:trPr>
          <w:trHeight w:val="187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«5»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%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416836" w:rsidRPr="009E3260" w:rsidTr="00382061">
        <w:trPr>
          <w:cantSplit/>
          <w:trHeight w:val="1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9E3260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41,1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17,8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4,2</w:t>
            </w:r>
          </w:p>
        </w:tc>
      </w:tr>
    </w:tbl>
    <w:p w:rsidR="00416836" w:rsidRDefault="00416836" w:rsidP="00416836">
      <w:pPr>
        <w:shd w:val="clear" w:color="auto" w:fill="FFFFFF"/>
        <w:autoSpaceDE w:val="0"/>
        <w:spacing w:after="0"/>
        <w:jc w:val="center"/>
        <w:rPr>
          <w:bCs/>
          <w:iCs/>
          <w:sz w:val="24"/>
          <w:szCs w:val="24"/>
        </w:rPr>
      </w:pPr>
    </w:p>
    <w:p w:rsidR="00416836" w:rsidRPr="00E6657D" w:rsidRDefault="00416836" w:rsidP="00416836">
      <w:pPr>
        <w:shd w:val="clear" w:color="auto" w:fill="FFFFFF"/>
        <w:autoSpaceDE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4086225" cy="1400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6657D">
        <w:rPr>
          <w:rFonts w:ascii="Times New Roman" w:hAnsi="Times New Roman"/>
          <w:bCs/>
          <w:iCs/>
          <w:sz w:val="24"/>
          <w:szCs w:val="24"/>
        </w:rPr>
        <w:t>Средний балл за экзамен –</w:t>
      </w:r>
      <w:r>
        <w:rPr>
          <w:rFonts w:ascii="Times New Roman" w:hAnsi="Times New Roman"/>
          <w:bCs/>
          <w:iCs/>
          <w:sz w:val="24"/>
          <w:szCs w:val="24"/>
        </w:rPr>
        <w:t xml:space="preserve"> 4,2</w:t>
      </w:r>
      <w:r w:rsidRPr="00E6657D">
        <w:rPr>
          <w:rFonts w:ascii="Times New Roman" w:hAnsi="Times New Roman"/>
          <w:bCs/>
          <w:iCs/>
          <w:sz w:val="24"/>
          <w:szCs w:val="24"/>
        </w:rPr>
        <w:t>.</w:t>
      </w:r>
    </w:p>
    <w:p w:rsidR="00416836" w:rsidRDefault="00416836" w:rsidP="0041683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6657D">
        <w:rPr>
          <w:rFonts w:ascii="Times New Roman" w:hAnsi="Times New Roman"/>
          <w:bCs/>
          <w:iCs/>
          <w:sz w:val="24"/>
          <w:szCs w:val="24"/>
        </w:rPr>
        <w:t>Динамика сдачи ОГЭ по русскому языку:</w:t>
      </w:r>
    </w:p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880"/>
        <w:gridCol w:w="2761"/>
        <w:gridCol w:w="2726"/>
        <w:gridCol w:w="2629"/>
      </w:tblGrid>
      <w:tr w:rsidR="00416836" w:rsidRPr="00E6657D" w:rsidTr="00382061">
        <w:trPr>
          <w:jc w:val="center"/>
        </w:trPr>
        <w:tc>
          <w:tcPr>
            <w:tcW w:w="1900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2014-2015 учебный год, %</w:t>
            </w:r>
          </w:p>
        </w:tc>
        <w:tc>
          <w:tcPr>
            <w:tcW w:w="2767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2015-2016 учебный год, %</w:t>
            </w:r>
          </w:p>
        </w:tc>
        <w:tc>
          <w:tcPr>
            <w:tcW w:w="2668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учебный год, %</w:t>
            </w:r>
          </w:p>
        </w:tc>
      </w:tr>
      <w:tr w:rsidR="00416836" w:rsidRPr="00E6657D" w:rsidTr="00382061">
        <w:trPr>
          <w:jc w:val="center"/>
        </w:trPr>
        <w:tc>
          <w:tcPr>
            <w:tcW w:w="1900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2803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767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668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416836" w:rsidRPr="00E6657D" w:rsidTr="00382061">
        <w:trPr>
          <w:jc w:val="center"/>
        </w:trPr>
        <w:tc>
          <w:tcPr>
            <w:tcW w:w="1900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2803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767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668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416836" w:rsidRPr="00E6657D" w:rsidTr="00382061">
        <w:trPr>
          <w:jc w:val="center"/>
        </w:trPr>
        <w:tc>
          <w:tcPr>
            <w:tcW w:w="1900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2803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668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416836" w:rsidRPr="00E6657D" w:rsidTr="00382061">
        <w:trPr>
          <w:jc w:val="center"/>
        </w:trPr>
        <w:tc>
          <w:tcPr>
            <w:tcW w:w="1900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2803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767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2668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16836" w:rsidRPr="00E6657D" w:rsidTr="00382061">
        <w:trPr>
          <w:jc w:val="center"/>
        </w:trPr>
        <w:tc>
          <w:tcPr>
            <w:tcW w:w="1900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2803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4,31</w:t>
            </w:r>
          </w:p>
        </w:tc>
        <w:tc>
          <w:tcPr>
            <w:tcW w:w="2767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4,13</w:t>
            </w:r>
          </w:p>
        </w:tc>
        <w:tc>
          <w:tcPr>
            <w:tcW w:w="2668" w:type="dxa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4,2</w:t>
            </w:r>
          </w:p>
        </w:tc>
      </w:tr>
    </w:tbl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16836" w:rsidRDefault="00416836" w:rsidP="00416836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/>
          <w:bCs/>
          <w:iCs/>
          <w:noProof/>
          <w:sz w:val="24"/>
          <w:szCs w:val="24"/>
        </w:rPr>
      </w:pPr>
      <w:r w:rsidRPr="00E6657D">
        <w:rPr>
          <w:rFonts w:ascii="Times New Roman" w:hAnsi="Times New Roman"/>
          <w:bCs/>
          <w:iCs/>
          <w:noProof/>
          <w:sz w:val="24"/>
          <w:szCs w:val="24"/>
        </w:rPr>
        <w:t xml:space="preserve">Из таблицы видно, что средний балл по сравнению с прошлым годом незначительно </w:t>
      </w:r>
      <w:r>
        <w:rPr>
          <w:rFonts w:ascii="Times New Roman" w:hAnsi="Times New Roman"/>
          <w:bCs/>
          <w:iCs/>
          <w:noProof/>
          <w:sz w:val="24"/>
          <w:szCs w:val="24"/>
        </w:rPr>
        <w:t>выше</w:t>
      </w:r>
      <w:r w:rsidRPr="00E6657D">
        <w:rPr>
          <w:rFonts w:ascii="Times New Roman" w:hAnsi="Times New Roman"/>
          <w:bCs/>
          <w:iCs/>
          <w:noProof/>
          <w:sz w:val="24"/>
          <w:szCs w:val="24"/>
        </w:rPr>
        <w:t xml:space="preserve"> и за два года стабилен.</w:t>
      </w:r>
    </w:p>
    <w:p w:rsidR="00416836" w:rsidRDefault="00416836" w:rsidP="00416836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/>
          <w:bCs/>
          <w:iCs/>
          <w:noProof/>
          <w:sz w:val="24"/>
          <w:szCs w:val="24"/>
        </w:rPr>
      </w:pPr>
    </w:p>
    <w:p w:rsidR="00416836" w:rsidRDefault="00416836" w:rsidP="0041683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391150" cy="17716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6657D">
        <w:rPr>
          <w:rFonts w:ascii="Times New Roman" w:hAnsi="Times New Roman"/>
          <w:bCs/>
          <w:iCs/>
          <w:sz w:val="24"/>
          <w:szCs w:val="24"/>
        </w:rPr>
        <w:t>Общие результаты 9-х классов по русскому языку:</w:t>
      </w:r>
    </w:p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06"/>
        <w:gridCol w:w="930"/>
        <w:gridCol w:w="975"/>
        <w:gridCol w:w="690"/>
        <w:gridCol w:w="677"/>
        <w:gridCol w:w="636"/>
        <w:gridCol w:w="645"/>
        <w:gridCol w:w="636"/>
        <w:gridCol w:w="838"/>
        <w:gridCol w:w="636"/>
        <w:gridCol w:w="636"/>
        <w:gridCol w:w="675"/>
        <w:gridCol w:w="576"/>
      </w:tblGrid>
      <w:tr w:rsidR="00416836" w:rsidRPr="00E6657D" w:rsidTr="00382061">
        <w:trPr>
          <w:jc w:val="center"/>
        </w:trPr>
        <w:tc>
          <w:tcPr>
            <w:tcW w:w="906" w:type="dxa"/>
            <w:vMerge w:val="restart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3272" w:type="dxa"/>
            <w:gridSpan w:val="4"/>
          </w:tcPr>
          <w:p w:rsidR="00416836" w:rsidRPr="00E6657D" w:rsidRDefault="00416836" w:rsidP="00382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65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Результаты года</w:t>
            </w:r>
          </w:p>
        </w:tc>
        <w:tc>
          <w:tcPr>
            <w:tcW w:w="2674" w:type="dxa"/>
            <w:gridSpan w:val="4"/>
          </w:tcPr>
          <w:p w:rsidR="00416836" w:rsidRPr="00E6657D" w:rsidRDefault="00416836" w:rsidP="00382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65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Результаты экзамена</w:t>
            </w:r>
          </w:p>
        </w:tc>
        <w:tc>
          <w:tcPr>
            <w:tcW w:w="2502" w:type="dxa"/>
            <w:gridSpan w:val="4"/>
          </w:tcPr>
          <w:p w:rsidR="00416836" w:rsidRPr="00E6657D" w:rsidRDefault="00416836" w:rsidP="00382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65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416836" w:rsidRPr="00E6657D" w:rsidTr="00382061">
        <w:trPr>
          <w:jc w:val="center"/>
        </w:trPr>
        <w:tc>
          <w:tcPr>
            <w:tcW w:w="906" w:type="dxa"/>
            <w:vMerge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9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69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77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64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838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63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6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</w:tr>
      <w:tr w:rsidR="00416836" w:rsidRPr="00E6657D" w:rsidTr="00382061">
        <w:trPr>
          <w:jc w:val="center"/>
        </w:trPr>
        <w:tc>
          <w:tcPr>
            <w:tcW w:w="90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 а</w:t>
            </w:r>
          </w:p>
        </w:tc>
        <w:tc>
          <w:tcPr>
            <w:tcW w:w="93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9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77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4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16836" w:rsidRPr="00E6657D" w:rsidTr="00382061">
        <w:trPr>
          <w:jc w:val="center"/>
        </w:trPr>
        <w:tc>
          <w:tcPr>
            <w:tcW w:w="90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9б</w:t>
            </w:r>
          </w:p>
        </w:tc>
        <w:tc>
          <w:tcPr>
            <w:tcW w:w="93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9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77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4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38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6836" w:rsidRPr="00E6657D" w:rsidTr="00382061">
        <w:trPr>
          <w:jc w:val="center"/>
        </w:trPr>
        <w:tc>
          <w:tcPr>
            <w:tcW w:w="90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9 в</w:t>
            </w:r>
          </w:p>
        </w:tc>
        <w:tc>
          <w:tcPr>
            <w:tcW w:w="93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9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77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4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16836" w:rsidRPr="00E6657D" w:rsidTr="00382061">
        <w:trPr>
          <w:jc w:val="center"/>
        </w:trPr>
        <w:tc>
          <w:tcPr>
            <w:tcW w:w="90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3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13,7</w:t>
            </w:r>
          </w:p>
        </w:tc>
        <w:tc>
          <w:tcPr>
            <w:tcW w:w="9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50,1</w:t>
            </w:r>
          </w:p>
        </w:tc>
        <w:tc>
          <w:tcPr>
            <w:tcW w:w="690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35,6</w:t>
            </w:r>
          </w:p>
        </w:tc>
        <w:tc>
          <w:tcPr>
            <w:tcW w:w="677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41,1</w:t>
            </w:r>
          </w:p>
        </w:tc>
        <w:tc>
          <w:tcPr>
            <w:tcW w:w="64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41,1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17,8</w:t>
            </w:r>
          </w:p>
        </w:tc>
        <w:tc>
          <w:tcPr>
            <w:tcW w:w="838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1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35,6</w:t>
            </w:r>
          </w:p>
        </w:tc>
        <w:tc>
          <w:tcPr>
            <w:tcW w:w="63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45,2</w:t>
            </w:r>
          </w:p>
        </w:tc>
        <w:tc>
          <w:tcPr>
            <w:tcW w:w="675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19,2</w:t>
            </w:r>
          </w:p>
        </w:tc>
        <w:tc>
          <w:tcPr>
            <w:tcW w:w="576" w:type="dxa"/>
            <w:vAlign w:val="center"/>
          </w:tcPr>
          <w:p w:rsidR="00416836" w:rsidRPr="00E6657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657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6657D">
        <w:rPr>
          <w:rFonts w:ascii="Times New Roman" w:hAnsi="Times New Roman"/>
          <w:b/>
          <w:bCs/>
          <w:iCs/>
          <w:sz w:val="24"/>
          <w:szCs w:val="24"/>
        </w:rPr>
        <w:t xml:space="preserve">Вывод: </w:t>
      </w:r>
      <w:r w:rsidRPr="00E6657D">
        <w:rPr>
          <w:rFonts w:ascii="Times New Roman" w:hAnsi="Times New Roman"/>
          <w:bCs/>
          <w:iCs/>
          <w:sz w:val="24"/>
          <w:szCs w:val="24"/>
        </w:rPr>
        <w:t xml:space="preserve">по русскому языку уровень </w:t>
      </w:r>
      <w:proofErr w:type="spellStart"/>
      <w:r w:rsidRPr="00E6657D">
        <w:rPr>
          <w:rFonts w:ascii="Times New Roman" w:hAnsi="Times New Roman"/>
          <w:bCs/>
          <w:iCs/>
          <w:sz w:val="24"/>
          <w:szCs w:val="24"/>
        </w:rPr>
        <w:t>обученности</w:t>
      </w:r>
      <w:proofErr w:type="spellEnd"/>
      <w:r w:rsidRPr="00E6657D">
        <w:rPr>
          <w:rFonts w:ascii="Times New Roman" w:hAnsi="Times New Roman"/>
          <w:bCs/>
          <w:iCs/>
          <w:sz w:val="24"/>
          <w:szCs w:val="24"/>
        </w:rPr>
        <w:t xml:space="preserve"> выпускников стабилен.</w:t>
      </w:r>
      <w:r w:rsidRPr="00E665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6657D">
        <w:rPr>
          <w:rFonts w:ascii="Times New Roman" w:hAnsi="Times New Roman"/>
          <w:bCs/>
          <w:iCs/>
          <w:sz w:val="24"/>
          <w:szCs w:val="24"/>
        </w:rPr>
        <w:t>Однако результаты экзамена показали, что не все обучающиеся подтвердили свои годовые отметки</w:t>
      </w:r>
      <w:r>
        <w:rPr>
          <w:rFonts w:ascii="Times New Roman" w:hAnsi="Times New Roman"/>
          <w:bCs/>
          <w:iCs/>
          <w:sz w:val="24"/>
          <w:szCs w:val="24"/>
        </w:rPr>
        <w:t xml:space="preserve"> (результаты экзаменов выше итоговых отметок)</w:t>
      </w:r>
      <w:r w:rsidRPr="00E6657D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6657D">
        <w:rPr>
          <w:rFonts w:ascii="Times New Roman" w:hAnsi="Times New Roman"/>
          <w:bCs/>
          <w:iCs/>
          <w:sz w:val="24"/>
          <w:szCs w:val="24"/>
        </w:rPr>
        <w:t xml:space="preserve">Поэтому учителям необходимо обратить внимание на несоответствие экзаменационных отметок </w:t>
      </w:r>
      <w:r>
        <w:rPr>
          <w:rFonts w:ascii="Times New Roman" w:hAnsi="Times New Roman"/>
          <w:bCs/>
          <w:iCs/>
          <w:sz w:val="24"/>
          <w:szCs w:val="24"/>
        </w:rPr>
        <w:t>и годовых. П</w:t>
      </w:r>
      <w:r w:rsidRPr="00E6657D">
        <w:rPr>
          <w:rFonts w:ascii="Times New Roman" w:hAnsi="Times New Roman"/>
          <w:bCs/>
          <w:iCs/>
          <w:sz w:val="24"/>
          <w:szCs w:val="24"/>
        </w:rPr>
        <w:t xml:space="preserve">ересмотреть нормы оценивания </w:t>
      </w:r>
      <w:proofErr w:type="gramStart"/>
      <w:r w:rsidRPr="00E6657D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E6657D">
        <w:rPr>
          <w:rFonts w:ascii="Times New Roman" w:hAnsi="Times New Roman"/>
          <w:bCs/>
          <w:iCs/>
          <w:sz w:val="24"/>
          <w:szCs w:val="24"/>
        </w:rPr>
        <w:t xml:space="preserve"> за устные и письменные работы по предметам. Учесть ошибки наиболее распространенные </w:t>
      </w:r>
      <w:proofErr w:type="gramStart"/>
      <w:r w:rsidRPr="00E6657D">
        <w:rPr>
          <w:rFonts w:ascii="Times New Roman" w:hAnsi="Times New Roman"/>
          <w:bCs/>
          <w:iCs/>
          <w:sz w:val="24"/>
          <w:szCs w:val="24"/>
        </w:rPr>
        <w:t>обучающимися</w:t>
      </w:r>
      <w:proofErr w:type="gramEnd"/>
      <w:r w:rsidRPr="00E6657D">
        <w:rPr>
          <w:rFonts w:ascii="Times New Roman" w:hAnsi="Times New Roman"/>
          <w:bCs/>
          <w:iCs/>
          <w:sz w:val="24"/>
          <w:szCs w:val="24"/>
        </w:rPr>
        <w:t xml:space="preserve"> на экзамене при подготовке обучающихся к ОГЭ-2017.</w:t>
      </w:r>
    </w:p>
    <w:p w:rsidR="00416836" w:rsidRPr="00E6657D" w:rsidRDefault="00416836" w:rsidP="0041683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16836" w:rsidRDefault="00416836" w:rsidP="00416836">
      <w:pPr>
        <w:tabs>
          <w:tab w:val="left" w:pos="0"/>
          <w:tab w:val="left" w:pos="2070"/>
        </w:tabs>
        <w:spacing w:after="0"/>
        <w:ind w:right="176"/>
        <w:jc w:val="center"/>
        <w:rPr>
          <w:rFonts w:ascii="Times New Roman" w:hAnsi="Times New Roman"/>
          <w:b/>
          <w:sz w:val="24"/>
          <w:szCs w:val="24"/>
        </w:rPr>
      </w:pPr>
      <w:r w:rsidRPr="009E3260">
        <w:rPr>
          <w:rFonts w:ascii="Times New Roman" w:hAnsi="Times New Roman"/>
          <w:b/>
          <w:sz w:val="24"/>
          <w:szCs w:val="24"/>
        </w:rPr>
        <w:t>Результаты по математике:</w:t>
      </w:r>
    </w:p>
    <w:tbl>
      <w:tblPr>
        <w:tblpPr w:leftFromText="180" w:rightFromText="180" w:vertAnchor="text" w:horzAnchor="margin" w:tblpXSpec="center" w:tblpY="173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993"/>
        <w:gridCol w:w="910"/>
        <w:gridCol w:w="649"/>
        <w:gridCol w:w="642"/>
        <w:gridCol w:w="709"/>
        <w:gridCol w:w="709"/>
        <w:gridCol w:w="640"/>
        <w:gridCol w:w="635"/>
        <w:gridCol w:w="625"/>
        <w:gridCol w:w="1158"/>
        <w:gridCol w:w="1134"/>
        <w:gridCol w:w="851"/>
      </w:tblGrid>
      <w:tr w:rsidR="00416836" w:rsidRPr="009E3260" w:rsidTr="00382061">
        <w:trPr>
          <w:trHeight w:val="52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3260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9E3260">
              <w:rPr>
                <w:rFonts w:ascii="Times New Roman" w:hAnsi="Times New Roman"/>
                <w:bCs/>
              </w:rPr>
              <w:t>сдававших</w:t>
            </w:r>
            <w:proofErr w:type="gramEnd"/>
            <w:r w:rsidRPr="009E3260">
              <w:rPr>
                <w:rFonts w:ascii="Times New Roman" w:hAnsi="Times New Roman"/>
                <w:bCs/>
              </w:rPr>
              <w:t xml:space="preserve"> экзамен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 xml:space="preserve">Из них </w:t>
            </w:r>
            <w:proofErr w:type="gramStart"/>
            <w:r w:rsidRPr="009E3260">
              <w:rPr>
                <w:rFonts w:ascii="Times New Roman" w:hAnsi="Times New Roman"/>
                <w:bCs/>
              </w:rPr>
              <w:t>на</w:t>
            </w:r>
            <w:proofErr w:type="gramEnd"/>
            <w:r w:rsidRPr="009E3260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  <w:color w:val="000000"/>
              </w:rPr>
              <w:t>Качество знаний по итогам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Качество знаний</w:t>
            </w:r>
            <w:r w:rsidRPr="009E3260">
              <w:rPr>
                <w:rFonts w:ascii="Times New Roman" w:hAnsi="Times New Roman"/>
                <w:bCs/>
                <w:color w:val="000000"/>
              </w:rPr>
              <w:t xml:space="preserve"> по результатам ГИА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  <w:color w:val="000000"/>
              </w:rPr>
              <w:t>Средний балл по предмету</w:t>
            </w:r>
          </w:p>
        </w:tc>
      </w:tr>
      <w:tr w:rsidR="00416836" w:rsidRPr="009E3260" w:rsidTr="00382061">
        <w:trPr>
          <w:trHeight w:val="187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«5»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</w:rPr>
            </w:pPr>
            <w:r w:rsidRPr="009E3260">
              <w:rPr>
                <w:rFonts w:ascii="Times New Roman" w:hAnsi="Times New Roman"/>
              </w:rPr>
              <w:t>%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416836" w:rsidRPr="009E3260" w:rsidTr="00382061">
        <w:trPr>
          <w:cantSplit/>
          <w:trHeight w:val="15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836" w:rsidRPr="009E3260" w:rsidRDefault="00416836" w:rsidP="0038206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3260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36" w:rsidRPr="009E3260" w:rsidRDefault="00416836" w:rsidP="0038206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3,98</w:t>
            </w:r>
          </w:p>
        </w:tc>
      </w:tr>
    </w:tbl>
    <w:p w:rsidR="00416836" w:rsidRPr="009E3260" w:rsidRDefault="00416836" w:rsidP="00416836">
      <w:pPr>
        <w:tabs>
          <w:tab w:val="left" w:pos="0"/>
          <w:tab w:val="left" w:pos="2070"/>
        </w:tabs>
        <w:spacing w:after="0"/>
        <w:ind w:right="17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16836" w:rsidRPr="00D46FB4" w:rsidRDefault="00416836" w:rsidP="00416836">
      <w:pPr>
        <w:tabs>
          <w:tab w:val="left" w:pos="0"/>
        </w:tabs>
        <w:spacing w:after="0"/>
        <w:ind w:right="175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286375" cy="1685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6836" w:rsidRPr="00C7278D" w:rsidRDefault="00416836" w:rsidP="0041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278D">
        <w:rPr>
          <w:rFonts w:ascii="Times New Roman" w:hAnsi="Times New Roman"/>
          <w:sz w:val="24"/>
          <w:szCs w:val="24"/>
        </w:rPr>
        <w:t>Средний балл за экзамен –</w:t>
      </w:r>
      <w:r>
        <w:rPr>
          <w:rFonts w:ascii="Times New Roman" w:hAnsi="Times New Roman"/>
          <w:sz w:val="24"/>
          <w:szCs w:val="24"/>
        </w:rPr>
        <w:t xml:space="preserve"> 3,98</w:t>
      </w:r>
      <w:r w:rsidRPr="00C7278D">
        <w:rPr>
          <w:rFonts w:ascii="Times New Roman" w:hAnsi="Times New Roman"/>
          <w:sz w:val="24"/>
          <w:szCs w:val="24"/>
        </w:rPr>
        <w:t>.</w:t>
      </w:r>
    </w:p>
    <w:p w:rsidR="00416836" w:rsidRPr="00C7278D" w:rsidRDefault="00416836" w:rsidP="00416836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7278D">
        <w:rPr>
          <w:rFonts w:ascii="Times New Roman" w:hAnsi="Times New Roman"/>
          <w:bCs/>
          <w:iCs/>
          <w:sz w:val="24"/>
          <w:szCs w:val="24"/>
        </w:rPr>
        <w:t>Динамика сдачи ОГЭ по математике:</w:t>
      </w:r>
    </w:p>
    <w:tbl>
      <w:tblPr>
        <w:tblStyle w:val="a3"/>
        <w:tblW w:w="0" w:type="auto"/>
        <w:jc w:val="center"/>
        <w:tblLook w:val="04A0"/>
      </w:tblPr>
      <w:tblGrid>
        <w:gridCol w:w="1880"/>
        <w:gridCol w:w="2761"/>
        <w:gridCol w:w="2726"/>
        <w:gridCol w:w="2629"/>
      </w:tblGrid>
      <w:tr w:rsidR="00416836" w:rsidRPr="00C7278D" w:rsidTr="00382061">
        <w:trPr>
          <w:jc w:val="center"/>
        </w:trPr>
        <w:tc>
          <w:tcPr>
            <w:tcW w:w="1900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2014-2015 учебный год, %</w:t>
            </w:r>
          </w:p>
        </w:tc>
        <w:tc>
          <w:tcPr>
            <w:tcW w:w="2767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2015-2016 учебный год, %</w:t>
            </w:r>
          </w:p>
        </w:tc>
        <w:tc>
          <w:tcPr>
            <w:tcW w:w="2668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учебный год, %</w:t>
            </w:r>
          </w:p>
        </w:tc>
      </w:tr>
      <w:tr w:rsidR="00416836" w:rsidRPr="00C7278D" w:rsidTr="00382061">
        <w:trPr>
          <w:jc w:val="center"/>
        </w:trPr>
        <w:tc>
          <w:tcPr>
            <w:tcW w:w="1900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2803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767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668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416836" w:rsidRPr="00C7278D" w:rsidTr="00382061">
        <w:trPr>
          <w:jc w:val="center"/>
        </w:trPr>
        <w:tc>
          <w:tcPr>
            <w:tcW w:w="1900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2803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767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668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</w:p>
        </w:tc>
      </w:tr>
      <w:tr w:rsidR="00416836" w:rsidRPr="00C7278D" w:rsidTr="00382061">
        <w:trPr>
          <w:jc w:val="center"/>
        </w:trPr>
        <w:tc>
          <w:tcPr>
            <w:tcW w:w="1900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2803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767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68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416836" w:rsidRPr="00C7278D" w:rsidTr="00382061">
        <w:trPr>
          <w:jc w:val="center"/>
        </w:trPr>
        <w:tc>
          <w:tcPr>
            <w:tcW w:w="1900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2803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767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668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16836" w:rsidRPr="00C7278D" w:rsidTr="00382061">
        <w:trPr>
          <w:jc w:val="center"/>
        </w:trPr>
        <w:tc>
          <w:tcPr>
            <w:tcW w:w="1900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2803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3,82</w:t>
            </w:r>
          </w:p>
        </w:tc>
        <w:tc>
          <w:tcPr>
            <w:tcW w:w="2767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Cs/>
                <w:iCs/>
                <w:sz w:val="24"/>
                <w:szCs w:val="24"/>
              </w:rPr>
              <w:t>3,9</w:t>
            </w:r>
          </w:p>
        </w:tc>
        <w:tc>
          <w:tcPr>
            <w:tcW w:w="2668" w:type="dxa"/>
          </w:tcPr>
          <w:p w:rsidR="00416836" w:rsidRPr="00C7278D" w:rsidRDefault="00416836" w:rsidP="00382061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3,98</w:t>
            </w:r>
          </w:p>
        </w:tc>
      </w:tr>
    </w:tbl>
    <w:p w:rsidR="00416836" w:rsidRPr="00C7278D" w:rsidRDefault="00416836" w:rsidP="0041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278D">
        <w:rPr>
          <w:rFonts w:ascii="Times New Roman" w:hAnsi="Times New Roman"/>
          <w:sz w:val="24"/>
          <w:szCs w:val="24"/>
        </w:rPr>
        <w:t xml:space="preserve">Из таблицы видно, что средний балл по математике в этом учебном году стал выше по сравнению с прошлым учебным годом и за три года в динамике наблюдается общий рост. </w:t>
      </w:r>
    </w:p>
    <w:p w:rsidR="00416836" w:rsidRPr="00C7278D" w:rsidRDefault="00416836" w:rsidP="004168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C7278D">
        <w:rPr>
          <w:rFonts w:ascii="Times New Roman" w:hAnsi="Times New Roman"/>
          <w:b/>
          <w:sz w:val="24"/>
          <w:szCs w:val="24"/>
        </w:rPr>
        <w:t xml:space="preserve">Выводы: </w:t>
      </w:r>
      <w:r w:rsidRPr="00C7278D">
        <w:rPr>
          <w:rFonts w:ascii="Times New Roman" w:hAnsi="Times New Roman"/>
          <w:noProof/>
          <w:sz w:val="24"/>
          <w:szCs w:val="24"/>
        </w:rPr>
        <w:t>Результат сдачи - достигнут обязате</w:t>
      </w:r>
      <w:r>
        <w:rPr>
          <w:rFonts w:ascii="Times New Roman" w:hAnsi="Times New Roman"/>
          <w:noProof/>
          <w:sz w:val="24"/>
          <w:szCs w:val="24"/>
        </w:rPr>
        <w:t xml:space="preserve">льный стандарт по математике </w:t>
      </w:r>
      <w:r w:rsidRPr="00C7278D">
        <w:rPr>
          <w:rFonts w:ascii="Times New Roman" w:hAnsi="Times New Roman"/>
          <w:noProof/>
          <w:sz w:val="24"/>
          <w:szCs w:val="24"/>
        </w:rPr>
        <w:t>всеми обучающимися.</w:t>
      </w:r>
    </w:p>
    <w:p w:rsidR="00416836" w:rsidRDefault="00416836" w:rsidP="0041683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6836" w:rsidRPr="00C7278D" w:rsidRDefault="00416836" w:rsidP="00416836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Сводные результаты ГИА-2017 (9 класс) </w:t>
      </w:r>
      <w:r w:rsidRPr="00C7278D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C7278D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C7278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16836" w:rsidRPr="00C7278D" w:rsidRDefault="00416836" w:rsidP="0041683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430"/>
        <w:gridCol w:w="1286"/>
        <w:gridCol w:w="1430"/>
        <w:gridCol w:w="857"/>
        <w:gridCol w:w="858"/>
        <w:gridCol w:w="715"/>
        <w:gridCol w:w="715"/>
        <w:gridCol w:w="1143"/>
        <w:gridCol w:w="1146"/>
      </w:tblGrid>
      <w:tr w:rsidR="00416836" w:rsidRPr="00C7278D" w:rsidTr="00382061">
        <w:trPr>
          <w:trHeight w:val="870"/>
        </w:trPr>
        <w:tc>
          <w:tcPr>
            <w:tcW w:w="824" w:type="dxa"/>
            <w:vMerge w:val="restart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Класс</w:t>
            </w:r>
          </w:p>
        </w:tc>
        <w:tc>
          <w:tcPr>
            <w:tcW w:w="1430" w:type="dxa"/>
            <w:vMerge w:val="restart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 w:right="-89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C7278D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86" w:type="dxa"/>
            <w:vMerge w:val="restart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 w:right="-78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7278D">
              <w:rPr>
                <w:rFonts w:ascii="Times New Roman" w:hAnsi="Times New Roman"/>
              </w:rPr>
              <w:t>сдававших</w:t>
            </w:r>
            <w:proofErr w:type="gramEnd"/>
            <w:r w:rsidRPr="00C7278D">
              <w:rPr>
                <w:rFonts w:ascii="Times New Roman" w:hAnsi="Times New Roman"/>
              </w:rPr>
              <w:t xml:space="preserve"> экзамен</w:t>
            </w:r>
          </w:p>
        </w:tc>
        <w:tc>
          <w:tcPr>
            <w:tcW w:w="1430" w:type="dxa"/>
            <w:vMerge w:val="restart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7278D">
              <w:rPr>
                <w:rFonts w:ascii="Times New Roman" w:hAnsi="Times New Roman"/>
              </w:rPr>
              <w:t>сдавших</w:t>
            </w:r>
            <w:proofErr w:type="gramEnd"/>
            <w:r w:rsidRPr="00C7278D">
              <w:rPr>
                <w:rFonts w:ascii="Times New Roman" w:hAnsi="Times New Roman"/>
              </w:rPr>
              <w:t xml:space="preserve"> экзамен</w:t>
            </w:r>
          </w:p>
        </w:tc>
        <w:tc>
          <w:tcPr>
            <w:tcW w:w="3145" w:type="dxa"/>
            <w:gridSpan w:val="4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Результаты экзаменов</w:t>
            </w:r>
          </w:p>
        </w:tc>
        <w:tc>
          <w:tcPr>
            <w:tcW w:w="1143" w:type="dxa"/>
            <w:vMerge w:val="restart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Качество знаний</w:t>
            </w:r>
          </w:p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(%)</w:t>
            </w:r>
          </w:p>
        </w:tc>
        <w:tc>
          <w:tcPr>
            <w:tcW w:w="1146" w:type="dxa"/>
            <w:vMerge w:val="restart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C7278D">
              <w:rPr>
                <w:rFonts w:ascii="Times New Roman" w:hAnsi="Times New Roman"/>
              </w:rPr>
              <w:t>Успев-ть</w:t>
            </w:r>
            <w:proofErr w:type="spellEnd"/>
          </w:p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(%)</w:t>
            </w:r>
          </w:p>
        </w:tc>
      </w:tr>
      <w:tr w:rsidR="00416836" w:rsidRPr="00C7278D" w:rsidTr="00382061">
        <w:trPr>
          <w:trHeight w:val="634"/>
        </w:trPr>
        <w:tc>
          <w:tcPr>
            <w:tcW w:w="824" w:type="dxa"/>
            <w:vMerge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«5»</w:t>
            </w:r>
          </w:p>
        </w:tc>
        <w:tc>
          <w:tcPr>
            <w:tcW w:w="858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«4»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«3»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«2»</w:t>
            </w:r>
          </w:p>
        </w:tc>
        <w:tc>
          <w:tcPr>
            <w:tcW w:w="1143" w:type="dxa"/>
            <w:vMerge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836" w:rsidRPr="00C7278D" w:rsidTr="00382061">
        <w:trPr>
          <w:trHeight w:val="416"/>
        </w:trPr>
        <w:tc>
          <w:tcPr>
            <w:tcW w:w="10404" w:type="dxa"/>
            <w:gridSpan w:val="10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416836" w:rsidRPr="00C7278D" w:rsidTr="00382061">
        <w:trPr>
          <w:trHeight w:val="398"/>
        </w:trPr>
        <w:tc>
          <w:tcPr>
            <w:tcW w:w="824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8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7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8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4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100</w:t>
            </w:r>
          </w:p>
        </w:tc>
      </w:tr>
      <w:tr w:rsidR="00416836" w:rsidRPr="00C7278D" w:rsidTr="00382061">
        <w:trPr>
          <w:trHeight w:val="398"/>
        </w:trPr>
        <w:tc>
          <w:tcPr>
            <w:tcW w:w="824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8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7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8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114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16836" w:rsidRPr="00C7278D" w:rsidTr="00382061">
        <w:trPr>
          <w:trHeight w:val="416"/>
        </w:trPr>
        <w:tc>
          <w:tcPr>
            <w:tcW w:w="824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9 в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8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7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8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4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100</w:t>
            </w:r>
          </w:p>
        </w:tc>
      </w:tr>
      <w:tr w:rsidR="00416836" w:rsidRPr="00C7278D" w:rsidTr="00382061">
        <w:trPr>
          <w:trHeight w:val="416"/>
        </w:trPr>
        <w:tc>
          <w:tcPr>
            <w:tcW w:w="824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30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286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430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57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8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15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15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43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82,2</w:t>
            </w:r>
          </w:p>
        </w:tc>
        <w:tc>
          <w:tcPr>
            <w:tcW w:w="1146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100</w:t>
            </w:r>
          </w:p>
        </w:tc>
      </w:tr>
      <w:tr w:rsidR="00416836" w:rsidRPr="00C7278D" w:rsidTr="00382061">
        <w:trPr>
          <w:trHeight w:val="398"/>
        </w:trPr>
        <w:tc>
          <w:tcPr>
            <w:tcW w:w="10404" w:type="dxa"/>
            <w:gridSpan w:val="10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416836" w:rsidRPr="00C7278D" w:rsidTr="00382061">
        <w:trPr>
          <w:trHeight w:val="416"/>
        </w:trPr>
        <w:tc>
          <w:tcPr>
            <w:tcW w:w="824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8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7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8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14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100</w:t>
            </w:r>
          </w:p>
        </w:tc>
      </w:tr>
      <w:tr w:rsidR="00416836" w:rsidRPr="00C7278D" w:rsidTr="00382061">
        <w:trPr>
          <w:trHeight w:val="416"/>
        </w:trPr>
        <w:tc>
          <w:tcPr>
            <w:tcW w:w="824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8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7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8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14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16836" w:rsidRPr="00C7278D" w:rsidTr="00382061">
        <w:trPr>
          <w:trHeight w:val="398"/>
        </w:trPr>
        <w:tc>
          <w:tcPr>
            <w:tcW w:w="824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278D">
              <w:rPr>
                <w:rFonts w:ascii="Times New Roman" w:hAnsi="Times New Roman"/>
              </w:rPr>
              <w:t>9 в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8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0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7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5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</w:tc>
        <w:tc>
          <w:tcPr>
            <w:tcW w:w="1146" w:type="dxa"/>
            <w:vAlign w:val="center"/>
          </w:tcPr>
          <w:p w:rsidR="00416836" w:rsidRPr="00C7278D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16836" w:rsidRPr="00C7278D" w:rsidTr="00382061">
        <w:trPr>
          <w:trHeight w:val="435"/>
        </w:trPr>
        <w:tc>
          <w:tcPr>
            <w:tcW w:w="824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30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286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430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57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8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15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15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43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75,3</w:t>
            </w:r>
          </w:p>
        </w:tc>
        <w:tc>
          <w:tcPr>
            <w:tcW w:w="1146" w:type="dxa"/>
            <w:vAlign w:val="center"/>
          </w:tcPr>
          <w:p w:rsidR="00416836" w:rsidRPr="00434323" w:rsidRDefault="00416836" w:rsidP="003820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323">
              <w:rPr>
                <w:rFonts w:ascii="Times New Roman" w:hAnsi="Times New Roman"/>
                <w:b/>
              </w:rPr>
              <w:t>100</w:t>
            </w:r>
          </w:p>
        </w:tc>
      </w:tr>
    </w:tbl>
    <w:p w:rsidR="00416836" w:rsidRPr="00C7278D" w:rsidRDefault="00416836" w:rsidP="00416836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</w:p>
    <w:p w:rsidR="00416836" w:rsidRPr="00C7278D" w:rsidRDefault="00416836" w:rsidP="0041683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278D">
        <w:rPr>
          <w:rFonts w:ascii="Times New Roman" w:hAnsi="Times New Roman"/>
          <w:noProof/>
          <w:sz w:val="24"/>
          <w:szCs w:val="24"/>
        </w:rPr>
        <w:lastRenderedPageBreak/>
        <w:t xml:space="preserve">    </w:t>
      </w:r>
      <w:r w:rsidRPr="00C7278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590675"/>
            <wp:effectExtent l="0" t="0" r="19050" b="952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 w:rsidRPr="00C7278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600200"/>
            <wp:effectExtent l="0" t="0" r="19050" b="1905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836" w:rsidRPr="00C7278D" w:rsidRDefault="00416836" w:rsidP="004168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6836" w:rsidRPr="00C7278D" w:rsidRDefault="00416836" w:rsidP="004168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278D">
        <w:rPr>
          <w:rFonts w:ascii="Times New Roman" w:hAnsi="Times New Roman"/>
          <w:b/>
          <w:sz w:val="24"/>
          <w:szCs w:val="24"/>
        </w:rPr>
        <w:t>Результаты основного государственного экзамена по Невскому району</w:t>
      </w:r>
    </w:p>
    <w:p w:rsidR="00416836" w:rsidRPr="00C7278D" w:rsidRDefault="00416836" w:rsidP="004168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3"/>
        <w:gridCol w:w="1418"/>
        <w:gridCol w:w="1089"/>
        <w:gridCol w:w="1338"/>
        <w:gridCol w:w="1417"/>
        <w:gridCol w:w="1417"/>
      </w:tblGrid>
      <w:tr w:rsidR="00416836" w:rsidRPr="00C7278D" w:rsidTr="00382061">
        <w:trPr>
          <w:jc w:val="center"/>
        </w:trPr>
        <w:tc>
          <w:tcPr>
            <w:tcW w:w="1810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Предметы</w:t>
            </w:r>
          </w:p>
        </w:tc>
        <w:tc>
          <w:tcPr>
            <w:tcW w:w="1843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Выпускники, принявшие участие в ГИА</w:t>
            </w:r>
          </w:p>
        </w:tc>
        <w:tc>
          <w:tcPr>
            <w:tcW w:w="1418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Преодолели минимум</w:t>
            </w:r>
          </w:p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(% сдавших)</w:t>
            </w:r>
          </w:p>
        </w:tc>
        <w:tc>
          <w:tcPr>
            <w:tcW w:w="1089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78D">
              <w:rPr>
                <w:rFonts w:ascii="Times New Roman" w:hAnsi="Times New Roman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338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Средний балл по Невскому району</w:t>
            </w:r>
          </w:p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(мах - 5 баллов)</w:t>
            </w:r>
          </w:p>
        </w:tc>
        <w:tc>
          <w:tcPr>
            <w:tcW w:w="1417" w:type="dxa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Средний балл по школе</w:t>
            </w:r>
          </w:p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C7278D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Средний балл по школе</w:t>
            </w:r>
          </w:p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78D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C7278D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416836" w:rsidRPr="00C7278D" w:rsidTr="00382061">
        <w:trPr>
          <w:jc w:val="center"/>
        </w:trPr>
        <w:tc>
          <w:tcPr>
            <w:tcW w:w="7498" w:type="dxa"/>
            <w:gridSpan w:val="5"/>
            <w:vAlign w:val="center"/>
          </w:tcPr>
          <w:p w:rsidR="00416836" w:rsidRPr="00C7278D" w:rsidRDefault="00416836" w:rsidP="00382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7" w:type="dxa"/>
          </w:tcPr>
          <w:p w:rsidR="00416836" w:rsidRPr="00C7278D" w:rsidRDefault="00416836" w:rsidP="00382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836" w:rsidRPr="00C7278D" w:rsidRDefault="00416836" w:rsidP="00382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836" w:rsidRPr="00C7278D" w:rsidTr="00382061">
        <w:trPr>
          <w:jc w:val="center"/>
        </w:trPr>
        <w:tc>
          <w:tcPr>
            <w:tcW w:w="1810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2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338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417" w:type="dxa"/>
          </w:tcPr>
          <w:p w:rsidR="00416836" w:rsidRPr="00067E01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E01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417" w:type="dxa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416836" w:rsidRPr="00C7278D" w:rsidTr="00382061">
        <w:trPr>
          <w:jc w:val="center"/>
        </w:trPr>
        <w:tc>
          <w:tcPr>
            <w:tcW w:w="1810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2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338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417" w:type="dxa"/>
          </w:tcPr>
          <w:p w:rsidR="00416836" w:rsidRPr="00067E01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E0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</w:tc>
      </w:tr>
    </w:tbl>
    <w:p w:rsidR="00416836" w:rsidRDefault="00416836" w:rsidP="0041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836" w:rsidRPr="00C7278D" w:rsidRDefault="00416836" w:rsidP="0041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78D">
        <w:rPr>
          <w:rFonts w:ascii="Times New Roman" w:hAnsi="Times New Roman"/>
          <w:b/>
          <w:sz w:val="24"/>
          <w:szCs w:val="24"/>
        </w:rPr>
        <w:t xml:space="preserve">Предметы по выбору </w:t>
      </w:r>
    </w:p>
    <w:p w:rsidR="00416836" w:rsidRPr="00C7278D" w:rsidRDefault="00416836" w:rsidP="00416836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16836" w:rsidRPr="00C7278D" w:rsidRDefault="00416836" w:rsidP="00416836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78D">
        <w:rPr>
          <w:rFonts w:ascii="Times New Roman" w:hAnsi="Times New Roman"/>
          <w:b/>
          <w:noProof/>
          <w:sz w:val="24"/>
          <w:szCs w:val="24"/>
        </w:rPr>
        <w:t>Качество знаний и уровень обученности по предметам:</w:t>
      </w:r>
    </w:p>
    <w:p w:rsidR="00416836" w:rsidRDefault="00416836" w:rsidP="00416836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376"/>
        <w:gridCol w:w="1001"/>
        <w:gridCol w:w="993"/>
        <w:gridCol w:w="992"/>
        <w:gridCol w:w="992"/>
        <w:gridCol w:w="1843"/>
        <w:gridCol w:w="2117"/>
      </w:tblGrid>
      <w:tr w:rsidR="00416836" w:rsidRPr="00C7278D" w:rsidTr="00382061">
        <w:trPr>
          <w:trHeight w:val="135"/>
        </w:trPr>
        <w:tc>
          <w:tcPr>
            <w:tcW w:w="2376" w:type="dxa"/>
            <w:vMerge w:val="restart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редмет</w:t>
            </w:r>
          </w:p>
        </w:tc>
        <w:tc>
          <w:tcPr>
            <w:tcW w:w="3978" w:type="dxa"/>
            <w:gridSpan w:val="4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Получили отметку</w:t>
            </w:r>
          </w:p>
        </w:tc>
        <w:tc>
          <w:tcPr>
            <w:tcW w:w="1843" w:type="dxa"/>
            <w:vMerge w:val="restart"/>
          </w:tcPr>
          <w:p w:rsidR="00416836" w:rsidRPr="009A4635" w:rsidRDefault="00416836" w:rsidP="0038206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4635">
              <w:rPr>
                <w:rFonts w:ascii="Times New Roman" w:hAnsi="Times New Roman"/>
                <w:b/>
                <w:noProof/>
                <w:sz w:val="24"/>
                <w:szCs w:val="24"/>
              </w:rPr>
              <w:t>Успеваемость,</w:t>
            </w:r>
          </w:p>
          <w:p w:rsidR="00416836" w:rsidRPr="009A4635" w:rsidRDefault="00416836" w:rsidP="0038206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4635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2117" w:type="dxa"/>
            <w:vMerge w:val="restart"/>
          </w:tcPr>
          <w:p w:rsidR="00416836" w:rsidRPr="009A4635" w:rsidRDefault="00416836" w:rsidP="0038206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4635">
              <w:rPr>
                <w:rFonts w:ascii="Times New Roman" w:hAnsi="Times New Roman"/>
                <w:b/>
                <w:noProof/>
                <w:sz w:val="24"/>
                <w:szCs w:val="24"/>
              </w:rPr>
              <w:t>Качество знаний,</w:t>
            </w:r>
          </w:p>
          <w:p w:rsidR="00416836" w:rsidRPr="009A4635" w:rsidRDefault="00416836" w:rsidP="0038206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4635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</w:tr>
      <w:tr w:rsidR="00416836" w:rsidRPr="00C7278D" w:rsidTr="00382061">
        <w:trPr>
          <w:trHeight w:val="165"/>
        </w:trPr>
        <w:tc>
          <w:tcPr>
            <w:tcW w:w="2376" w:type="dxa"/>
            <w:vMerge/>
          </w:tcPr>
          <w:p w:rsidR="00416836" w:rsidRPr="00C7278D" w:rsidRDefault="00416836" w:rsidP="0038206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01" w:type="dxa"/>
          </w:tcPr>
          <w:p w:rsidR="00416836" w:rsidRPr="009A4635" w:rsidRDefault="00416836" w:rsidP="0038206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4635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16836" w:rsidRPr="009A4635" w:rsidRDefault="00416836" w:rsidP="0038206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4635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6836" w:rsidRPr="009A4635" w:rsidRDefault="00416836" w:rsidP="0038206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4635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6836" w:rsidRPr="009A4635" w:rsidRDefault="00416836" w:rsidP="0038206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4635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16836" w:rsidRPr="00C7278D" w:rsidRDefault="00416836" w:rsidP="0038206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416836" w:rsidRPr="00C7278D" w:rsidRDefault="00416836" w:rsidP="0038206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01" w:type="dxa"/>
          </w:tcPr>
          <w:p w:rsidR="00416836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16836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6836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01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01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01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76,5</w:t>
            </w: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1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75,8</w:t>
            </w: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1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1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66,7</w:t>
            </w: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1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53,8</w:t>
            </w:r>
          </w:p>
        </w:tc>
      </w:tr>
      <w:tr w:rsidR="00416836" w:rsidRPr="00C7278D" w:rsidTr="00382061">
        <w:tc>
          <w:tcPr>
            <w:tcW w:w="2376" w:type="dxa"/>
          </w:tcPr>
          <w:p w:rsidR="00416836" w:rsidRPr="00C7278D" w:rsidRDefault="00416836" w:rsidP="00382061">
            <w:pPr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1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78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16836" w:rsidRPr="00C7278D" w:rsidRDefault="00416836" w:rsidP="003820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53,1</w:t>
            </w:r>
          </w:p>
        </w:tc>
      </w:tr>
    </w:tbl>
    <w:p w:rsidR="00416836" w:rsidRDefault="00416836" w:rsidP="004168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16836" w:rsidRPr="00C7278D" w:rsidRDefault="00416836" w:rsidP="004168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278D">
        <w:rPr>
          <w:rFonts w:ascii="Times New Roman" w:hAnsi="Times New Roman"/>
          <w:b/>
          <w:sz w:val="24"/>
          <w:szCs w:val="24"/>
        </w:rPr>
        <w:t>Результаты основного государственного экзамена по Невскому району</w:t>
      </w:r>
    </w:p>
    <w:p w:rsidR="00416836" w:rsidRDefault="00416836" w:rsidP="004168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5"/>
        <w:gridCol w:w="1572"/>
        <w:gridCol w:w="1282"/>
        <w:gridCol w:w="984"/>
        <w:gridCol w:w="1077"/>
        <w:gridCol w:w="1276"/>
        <w:gridCol w:w="1303"/>
      </w:tblGrid>
      <w:tr w:rsidR="00416836" w:rsidRPr="00C7278D" w:rsidTr="00382061">
        <w:trPr>
          <w:jc w:val="center"/>
        </w:trPr>
        <w:tc>
          <w:tcPr>
            <w:tcW w:w="2715" w:type="dxa"/>
            <w:vAlign w:val="center"/>
          </w:tcPr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1572" w:type="dxa"/>
            <w:vAlign w:val="center"/>
          </w:tcPr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Выпускники, принявшие участие в ГИА</w:t>
            </w:r>
          </w:p>
        </w:tc>
        <w:tc>
          <w:tcPr>
            <w:tcW w:w="1282" w:type="dxa"/>
            <w:vAlign w:val="center"/>
          </w:tcPr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Преодолели минимум</w:t>
            </w:r>
          </w:p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(% сдавших)</w:t>
            </w:r>
          </w:p>
        </w:tc>
        <w:tc>
          <w:tcPr>
            <w:tcW w:w="984" w:type="dxa"/>
            <w:vAlign w:val="center"/>
          </w:tcPr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077" w:type="dxa"/>
            <w:vAlign w:val="center"/>
          </w:tcPr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Средний балл по Невскому району</w:t>
            </w:r>
          </w:p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(мах - 5 баллов)</w:t>
            </w:r>
          </w:p>
        </w:tc>
        <w:tc>
          <w:tcPr>
            <w:tcW w:w="1276" w:type="dxa"/>
          </w:tcPr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Средний балл по школе</w:t>
            </w:r>
          </w:p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303" w:type="dxa"/>
          </w:tcPr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Средний балл по школе</w:t>
            </w:r>
          </w:p>
          <w:p w:rsidR="00416836" w:rsidRPr="009A463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635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</w:tr>
      <w:tr w:rsidR="00416836" w:rsidRPr="00C7278D" w:rsidTr="00382061">
        <w:trPr>
          <w:jc w:val="center"/>
        </w:trPr>
        <w:tc>
          <w:tcPr>
            <w:tcW w:w="7630" w:type="dxa"/>
            <w:gridSpan w:val="5"/>
            <w:vAlign w:val="center"/>
          </w:tcPr>
          <w:p w:rsidR="00416836" w:rsidRPr="00C7278D" w:rsidRDefault="00416836" w:rsidP="00382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78D">
              <w:rPr>
                <w:rFonts w:ascii="Times New Roman" w:hAnsi="Times New Roman"/>
                <w:b/>
                <w:sz w:val="24"/>
                <w:szCs w:val="24"/>
              </w:rPr>
              <w:t>редметы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выбору</w:t>
            </w:r>
          </w:p>
        </w:tc>
        <w:tc>
          <w:tcPr>
            <w:tcW w:w="1276" w:type="dxa"/>
          </w:tcPr>
          <w:p w:rsidR="00416836" w:rsidRPr="00C7278D" w:rsidRDefault="00416836" w:rsidP="00382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16836" w:rsidRPr="00C7278D" w:rsidRDefault="00416836" w:rsidP="00382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E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Pr="00C7278D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E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416836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Pr="00C7278D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  <w:vAlign w:val="center"/>
          </w:tcPr>
          <w:p w:rsidR="00416836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Pr="00C7278D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76,5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2" w:type="dxa"/>
            <w:vAlign w:val="center"/>
          </w:tcPr>
          <w:p w:rsidR="00416836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Pr="00C7278D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75,8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2" w:type="dxa"/>
            <w:vAlign w:val="center"/>
          </w:tcPr>
          <w:p w:rsidR="00416836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Pr="00C7278D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416836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Pr="00C7278D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66,7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82" w:type="dxa"/>
            <w:vAlign w:val="center"/>
          </w:tcPr>
          <w:p w:rsidR="00416836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Pr="00C7278D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53,8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16836" w:rsidRPr="00C7278D" w:rsidTr="00382061">
        <w:trPr>
          <w:jc w:val="center"/>
        </w:trPr>
        <w:tc>
          <w:tcPr>
            <w:tcW w:w="2715" w:type="dxa"/>
          </w:tcPr>
          <w:p w:rsidR="00416836" w:rsidRPr="00C7278D" w:rsidRDefault="00416836" w:rsidP="00382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8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2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vAlign w:val="center"/>
          </w:tcPr>
          <w:p w:rsidR="00416836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416836" w:rsidRPr="00C7278D" w:rsidRDefault="00416836" w:rsidP="0038206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53,1</w:t>
            </w:r>
          </w:p>
        </w:tc>
        <w:tc>
          <w:tcPr>
            <w:tcW w:w="1077" w:type="dxa"/>
            <w:vAlign w:val="center"/>
          </w:tcPr>
          <w:p w:rsidR="00416836" w:rsidRPr="00C7278D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76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03" w:type="dxa"/>
            <w:vAlign w:val="center"/>
          </w:tcPr>
          <w:p w:rsidR="00416836" w:rsidRPr="00DB08E5" w:rsidRDefault="00416836" w:rsidP="003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416836" w:rsidRPr="00C7278D" w:rsidRDefault="00416836" w:rsidP="004168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3A3B86" w:rsidRDefault="003A3B86"/>
    <w:sectPr w:rsidR="003A3B86" w:rsidSect="00416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36"/>
    <w:rsid w:val="003A3B86"/>
    <w:rsid w:val="0041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4168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1683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overlap val="-25"/>
        <c:axId val="141046528"/>
        <c:axId val="141048448"/>
      </c:barChart>
      <c:catAx>
        <c:axId val="141046528"/>
        <c:scaling>
          <c:orientation val="minMax"/>
        </c:scaling>
        <c:axPos val="b"/>
        <c:numFmt formatCode="General" sourceLinked="1"/>
        <c:majorTickMark val="none"/>
        <c:tickLblPos val="nextTo"/>
        <c:crossAx val="141048448"/>
        <c:crosses val="autoZero"/>
        <c:auto val="1"/>
        <c:lblAlgn val="ctr"/>
        <c:lblOffset val="100"/>
      </c:catAx>
      <c:valAx>
        <c:axId val="141048448"/>
        <c:scaling>
          <c:orientation val="minMax"/>
        </c:scaling>
        <c:delete val="1"/>
        <c:axPos val="l"/>
        <c:numFmt formatCode="General" sourceLinked="1"/>
        <c:tickLblPos val="none"/>
        <c:crossAx val="14104652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средний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43</c:v>
                </c:pt>
                <c:pt idx="2">
                  <c:v>13</c:v>
                </c:pt>
                <c:pt idx="3">
                  <c:v>0</c:v>
                </c:pt>
                <c:pt idx="4">
                  <c:v>4.3099999999999996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средний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</c:v>
                </c:pt>
                <c:pt idx="1">
                  <c:v>49</c:v>
                </c:pt>
                <c:pt idx="2">
                  <c:v>19</c:v>
                </c:pt>
                <c:pt idx="3">
                  <c:v>0</c:v>
                </c:pt>
                <c:pt idx="4">
                  <c:v>4.13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средний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13</c:v>
                </c:pt>
                <c:pt idx="3">
                  <c:v>0</c:v>
                </c:pt>
                <c:pt idx="4">
                  <c:v>4.2</c:v>
                </c:pt>
              </c:numCache>
            </c:numRef>
          </c:val>
        </c:ser>
        <c:dLbls>
          <c:showVal val="1"/>
        </c:dLbls>
        <c:overlap val="-25"/>
        <c:axId val="142562816"/>
        <c:axId val="148008960"/>
      </c:barChart>
      <c:catAx>
        <c:axId val="142562816"/>
        <c:scaling>
          <c:orientation val="minMax"/>
        </c:scaling>
        <c:axPos val="b"/>
        <c:numFmt formatCode="General" sourceLinked="1"/>
        <c:majorTickMark val="none"/>
        <c:tickLblPos val="nextTo"/>
        <c:crossAx val="148008960"/>
        <c:crosses val="autoZero"/>
        <c:auto val="1"/>
        <c:lblAlgn val="ctr"/>
        <c:lblOffset val="100"/>
      </c:catAx>
      <c:valAx>
        <c:axId val="148008960"/>
        <c:scaling>
          <c:orientation val="minMax"/>
        </c:scaling>
        <c:delete val="1"/>
        <c:axPos val="l"/>
        <c:numFmt formatCode="General" sourceLinked="1"/>
        <c:tickLblPos val="none"/>
        <c:crossAx val="14256281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средний балл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6</c:v>
                </c:pt>
                <c:pt idx="3">
                  <c:v>0</c:v>
                </c:pt>
                <c:pt idx="4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средний балл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  <c:pt idx="4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средний балл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4</c:v>
                </c:pt>
                <c:pt idx="3">
                  <c:v>0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overlap val="-25"/>
        <c:axId val="148175488"/>
        <c:axId val="148497152"/>
      </c:barChart>
      <c:catAx>
        <c:axId val="148175488"/>
        <c:scaling>
          <c:orientation val="minMax"/>
        </c:scaling>
        <c:axPos val="b"/>
        <c:numFmt formatCode="General" sourceLinked="1"/>
        <c:majorTickMark val="none"/>
        <c:tickLblPos val="nextTo"/>
        <c:crossAx val="148497152"/>
        <c:crosses val="autoZero"/>
        <c:auto val="1"/>
        <c:lblAlgn val="ctr"/>
        <c:lblOffset val="100"/>
      </c:catAx>
      <c:valAx>
        <c:axId val="148497152"/>
        <c:scaling>
          <c:orientation val="minMax"/>
        </c:scaling>
        <c:delete val="1"/>
        <c:axPos val="l"/>
        <c:numFmt formatCode="General" sourceLinked="1"/>
        <c:tickLblPos val="none"/>
        <c:crossAx val="14817548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4472262174658525E-2"/>
          <c:y val="0.25768857697135705"/>
          <c:w val="0.65388524576843021"/>
          <c:h val="0.652310246933421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1.3263775464599444E-2"/>
                  <c:y val="3.3873102818669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0272819612718689"/>
          <c:y val="0.25768850322281434"/>
          <c:w val="0.65388524576843021"/>
          <c:h val="0.652310246933421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1.3263775464599444E-2"/>
                  <c:y val="3.3873102818669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38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4059</Characters>
  <Application>Microsoft Office Word</Application>
  <DocSecurity>0</DocSecurity>
  <Lines>33</Lines>
  <Paragraphs>9</Paragraphs>
  <ScaleCrop>false</ScaleCrop>
  <Company>МОЙ ДОМ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2017-09-02T09:56:00Z</dcterms:created>
  <dcterms:modified xsi:type="dcterms:W3CDTF">2017-09-02T09:58:00Z</dcterms:modified>
</cp:coreProperties>
</file>